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Pr="00D13F43" w:rsidRDefault="006E7AD0" w:rsidP="006E7AD0">
      <w:pPr>
        <w:rPr>
          <w:vanish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E6DCE">
            <w:pPr>
              <w:jc w:val="center"/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1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114F0A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722C19" w:rsidRDefault="00E241E5" w:rsidP="009E6DCE">
            <w:pPr>
              <w:jc w:val="center"/>
              <w:rPr>
                <w:b/>
                <w:sz w:val="24"/>
                <w:szCs w:val="28"/>
                <w:lang w:val="tt-RU"/>
              </w:rPr>
            </w:pPr>
            <w:r>
              <w:rPr>
                <w:b/>
                <w:sz w:val="24"/>
                <w:szCs w:val="28"/>
                <w:lang w:val="tt-RU"/>
              </w:rPr>
              <w:t>9</w:t>
            </w:r>
          </w:p>
        </w:tc>
      </w:tr>
    </w:tbl>
    <w:p w:rsidR="006E7AD0" w:rsidRDefault="006E7AD0" w:rsidP="006E7AD0">
      <w:pPr>
        <w:rPr>
          <w:b/>
          <w:sz w:val="28"/>
          <w:szCs w:val="28"/>
        </w:rPr>
      </w:pPr>
    </w:p>
    <w:p w:rsidR="006E7AD0" w:rsidRPr="00532565" w:rsidRDefault="006E7AD0" w:rsidP="006E7AD0">
      <w:pPr>
        <w:rPr>
          <w:b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6E7AD0" w:rsidRPr="00532565" w:rsidRDefault="006E7AD0" w:rsidP="006E7AD0">
      <w:pPr>
        <w:rPr>
          <w:b/>
          <w:sz w:val="28"/>
          <w:szCs w:val="28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E7AD0" w:rsidRPr="00532565" w:rsidRDefault="00114F0A" w:rsidP="006E7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 и ИКТ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"/>
        <w:gridCol w:w="4025"/>
        <w:gridCol w:w="5812"/>
      </w:tblGrid>
      <w:tr w:rsidR="00114F0A" w:rsidRPr="00AF4FD0" w:rsidTr="00B80E14">
        <w:tc>
          <w:tcPr>
            <w:tcW w:w="336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4025" w:type="dxa"/>
            <w:vAlign w:val="center"/>
          </w:tcPr>
          <w:p w:rsidR="00114F0A" w:rsidRPr="00B80E14" w:rsidRDefault="001B6EA0" w:rsidP="00114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</w:rPr>
              <w:t>Компьютерная сеть - это</w:t>
            </w:r>
          </w:p>
        </w:tc>
        <w:tc>
          <w:tcPr>
            <w:tcW w:w="5812" w:type="dxa"/>
            <w:vAlign w:val="center"/>
          </w:tcPr>
          <w:p w:rsidR="00114F0A" w:rsidRPr="00B80E14" w:rsidRDefault="001B6EA0" w:rsidP="0069389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программно-аппаратный комплекс, обеспечивающий автоматизированный обмен данными между компьютерами по каналам связи</w:t>
            </w:r>
          </w:p>
        </w:tc>
      </w:tr>
      <w:tr w:rsidR="00114F0A" w:rsidRPr="00AF4FD0" w:rsidTr="00B80E14">
        <w:tc>
          <w:tcPr>
            <w:tcW w:w="336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4025" w:type="dxa"/>
            <w:vAlign w:val="center"/>
          </w:tcPr>
          <w:p w:rsidR="00114F0A" w:rsidRPr="00B80E14" w:rsidRDefault="001B6EA0" w:rsidP="00693891">
            <w:pPr>
              <w:rPr>
                <w:rFonts w:eastAsia="Calibri"/>
                <w:color w:val="000000"/>
                <w:sz w:val="24"/>
                <w:szCs w:val="24"/>
                <w:lang w:val="tt-RU" w:eastAsia="en-US"/>
              </w:rPr>
            </w:pP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</w:rPr>
              <w:t>Классификация компьютерных сетей:</w:t>
            </w:r>
          </w:p>
        </w:tc>
        <w:tc>
          <w:tcPr>
            <w:tcW w:w="5812" w:type="dxa"/>
            <w:vAlign w:val="center"/>
          </w:tcPr>
          <w:p w:rsidR="00114F0A" w:rsidRPr="00B80E14" w:rsidRDefault="001B6EA0" w:rsidP="00114F0A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локальная, региональная, корпоративная, глобальная, муниципальная</w:t>
            </w:r>
          </w:p>
        </w:tc>
      </w:tr>
      <w:tr w:rsidR="00114F0A" w:rsidRPr="00AF4FD0" w:rsidTr="00B80E14">
        <w:tc>
          <w:tcPr>
            <w:tcW w:w="336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4025" w:type="dxa"/>
            <w:vAlign w:val="center"/>
          </w:tcPr>
          <w:p w:rsidR="00114F0A" w:rsidRPr="00B80E14" w:rsidRDefault="001B6EA0" w:rsidP="00114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</w:rPr>
              <w:t>Модем - это</w:t>
            </w:r>
          </w:p>
        </w:tc>
        <w:tc>
          <w:tcPr>
            <w:tcW w:w="5812" w:type="dxa"/>
            <w:vAlign w:val="center"/>
          </w:tcPr>
          <w:p w:rsidR="00114F0A" w:rsidRPr="00B80E14" w:rsidRDefault="001B6EA0" w:rsidP="00114F0A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устройство для подключения компьютера к сети через виды линий связи</w:t>
            </w:r>
          </w:p>
        </w:tc>
      </w:tr>
      <w:tr w:rsidR="00114F0A" w:rsidRPr="00AF4FD0" w:rsidTr="00B80E14">
        <w:tc>
          <w:tcPr>
            <w:tcW w:w="336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4025" w:type="dxa"/>
            <w:vAlign w:val="center"/>
          </w:tcPr>
          <w:p w:rsidR="00114F0A" w:rsidRPr="00B80E14" w:rsidRDefault="001B6EA0" w:rsidP="00114F0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</w:rPr>
              <w:t>Электронная почта - это</w:t>
            </w:r>
          </w:p>
        </w:tc>
        <w:tc>
          <w:tcPr>
            <w:tcW w:w="5812" w:type="dxa"/>
            <w:vAlign w:val="center"/>
          </w:tcPr>
          <w:p w:rsidR="00114F0A" w:rsidRPr="00B80E14" w:rsidRDefault="001B6EA0" w:rsidP="00722C19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обмен письмами в компьютерных сетях</w:t>
            </w:r>
          </w:p>
        </w:tc>
      </w:tr>
      <w:tr w:rsidR="001B6EA0" w:rsidRPr="00AF4FD0" w:rsidTr="00B80E14">
        <w:tc>
          <w:tcPr>
            <w:tcW w:w="336" w:type="dxa"/>
            <w:vAlign w:val="center"/>
          </w:tcPr>
          <w:p w:rsidR="001B6EA0" w:rsidRPr="00114F0A" w:rsidRDefault="00B80E14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4025" w:type="dxa"/>
            <w:vAlign w:val="center"/>
          </w:tcPr>
          <w:p w:rsidR="001B6EA0" w:rsidRPr="00B80E14" w:rsidRDefault="001B6EA0" w:rsidP="00114F0A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</w:rPr>
              <w:t>телеконференция</w:t>
            </w:r>
          </w:p>
        </w:tc>
        <w:tc>
          <w:tcPr>
            <w:tcW w:w="5812" w:type="dxa"/>
            <w:vAlign w:val="center"/>
          </w:tcPr>
          <w:p w:rsidR="001B6EA0" w:rsidRPr="00B80E14" w:rsidRDefault="001B6EA0" w:rsidP="00722C1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общение группы людей по объединяющей их теме</w:t>
            </w:r>
          </w:p>
        </w:tc>
      </w:tr>
      <w:tr w:rsidR="001B6EA0" w:rsidRPr="00AF4FD0" w:rsidTr="00B80E14">
        <w:tc>
          <w:tcPr>
            <w:tcW w:w="336" w:type="dxa"/>
            <w:vAlign w:val="center"/>
          </w:tcPr>
          <w:p w:rsidR="001B6EA0" w:rsidRPr="00114F0A" w:rsidRDefault="00B80E14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4025" w:type="dxa"/>
            <w:vAlign w:val="center"/>
          </w:tcPr>
          <w:p w:rsidR="001B6EA0" w:rsidRPr="00B80E14" w:rsidRDefault="001B6EA0" w:rsidP="00114F0A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</w:rPr>
              <w:t>Глобальная компьютерная сеть – это:</w:t>
            </w:r>
          </w:p>
        </w:tc>
        <w:tc>
          <w:tcPr>
            <w:tcW w:w="5812" w:type="dxa"/>
            <w:vAlign w:val="center"/>
          </w:tcPr>
          <w:p w:rsidR="001B6EA0" w:rsidRPr="00B80E14" w:rsidRDefault="001B6EA0" w:rsidP="00722C1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E77D8">
              <w:rPr>
                <w:rStyle w:val="w"/>
                <w:b/>
                <w:sz w:val="24"/>
                <w:szCs w:val="24"/>
                <w:shd w:val="clear" w:color="auto" w:fill="FFFFFF"/>
              </w:rPr>
              <w:t>компьютерная</w:t>
            </w:r>
            <w:r w:rsidRPr="00DE77D8">
              <w:rPr>
                <w:b/>
                <w:sz w:val="24"/>
                <w:szCs w:val="24"/>
                <w:shd w:val="clear" w:color="auto" w:fill="FFFFFF"/>
              </w:rPr>
              <w:t> </w:t>
            </w:r>
            <w:r w:rsidRPr="00DE77D8">
              <w:rPr>
                <w:rStyle w:val="w"/>
                <w:b/>
                <w:sz w:val="24"/>
                <w:szCs w:val="24"/>
                <w:shd w:val="clear" w:color="auto" w:fill="FFFFFF"/>
              </w:rPr>
              <w:t>сеть</w:t>
            </w: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B80E14">
              <w:rPr>
                <w:rStyle w:val="w"/>
                <w:b/>
                <w:color w:val="000000"/>
                <w:sz w:val="24"/>
                <w:szCs w:val="24"/>
                <w:shd w:val="clear" w:color="auto" w:fill="FFFFFF"/>
              </w:rPr>
              <w:t>охватывающаябольшие</w:t>
            </w: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80E14">
              <w:rPr>
                <w:rStyle w:val="w"/>
                <w:b/>
                <w:color w:val="000000"/>
                <w:sz w:val="24"/>
                <w:szCs w:val="24"/>
                <w:shd w:val="clear" w:color="auto" w:fill="FFFFFF"/>
              </w:rPr>
              <w:t>территории</w:t>
            </w: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80E14">
              <w:rPr>
                <w:rStyle w:val="w"/>
                <w:b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80E14">
              <w:rPr>
                <w:rStyle w:val="w"/>
                <w:b/>
                <w:color w:val="000000"/>
                <w:sz w:val="24"/>
                <w:szCs w:val="24"/>
                <w:shd w:val="clear" w:color="auto" w:fill="FFFFFF"/>
              </w:rPr>
              <w:t>включающая</w:t>
            </w: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80E14">
              <w:rPr>
                <w:rStyle w:val="w"/>
                <w:b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80E14">
              <w:rPr>
                <w:rStyle w:val="w"/>
                <w:b/>
                <w:color w:val="000000"/>
                <w:sz w:val="24"/>
                <w:szCs w:val="24"/>
                <w:shd w:val="clear" w:color="auto" w:fill="FFFFFF"/>
              </w:rPr>
              <w:t>себя</w:t>
            </w: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80E14">
              <w:rPr>
                <w:rStyle w:val="w"/>
                <w:b/>
                <w:color w:val="000000"/>
                <w:sz w:val="24"/>
                <w:szCs w:val="24"/>
                <w:shd w:val="clear" w:color="auto" w:fill="FFFFFF"/>
              </w:rPr>
              <w:t>большое</w:t>
            </w: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80E14">
              <w:rPr>
                <w:rStyle w:val="w"/>
                <w:b/>
                <w:color w:val="000000"/>
                <w:sz w:val="24"/>
                <w:szCs w:val="24"/>
                <w:shd w:val="clear" w:color="auto" w:fill="FFFFFF"/>
              </w:rPr>
              <w:t>число</w:t>
            </w: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80E14">
              <w:rPr>
                <w:rStyle w:val="w"/>
                <w:b/>
                <w:color w:val="000000"/>
                <w:sz w:val="24"/>
                <w:szCs w:val="24"/>
                <w:shd w:val="clear" w:color="auto" w:fill="FFFFFF"/>
              </w:rPr>
              <w:t>компьютеров</w:t>
            </w: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B6EA0" w:rsidRPr="00AF4FD0" w:rsidTr="00B80E14">
        <w:tc>
          <w:tcPr>
            <w:tcW w:w="336" w:type="dxa"/>
            <w:vAlign w:val="center"/>
          </w:tcPr>
          <w:p w:rsidR="001B6EA0" w:rsidRPr="00114F0A" w:rsidRDefault="00B80E14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4025" w:type="dxa"/>
            <w:vAlign w:val="center"/>
          </w:tcPr>
          <w:p w:rsidR="001B6EA0" w:rsidRPr="00B80E14" w:rsidRDefault="00B80E14" w:rsidP="00114F0A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</w:rPr>
              <w:t>Почтовый адрес включает в себя</w:t>
            </w:r>
            <w:r w:rsidRPr="00B80E14">
              <w:rPr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5812" w:type="dxa"/>
            <w:vAlign w:val="center"/>
          </w:tcPr>
          <w:p w:rsidR="001B6EA0" w:rsidRPr="00B80E14" w:rsidRDefault="00B80E14" w:rsidP="00722C19">
            <w:pPr>
              <w:rPr>
                <w:rStyle w:val="w"/>
                <w:b/>
                <w:color w:val="5F5DB7"/>
                <w:sz w:val="24"/>
                <w:szCs w:val="24"/>
                <w:shd w:val="clear" w:color="auto" w:fill="FFFFFF"/>
              </w:rPr>
            </w:pP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имя пользователя и имя сервера</w:t>
            </w:r>
          </w:p>
        </w:tc>
      </w:tr>
      <w:tr w:rsidR="00B80E14" w:rsidRPr="00AF4FD0" w:rsidTr="00B80E14">
        <w:tc>
          <w:tcPr>
            <w:tcW w:w="336" w:type="dxa"/>
            <w:vAlign w:val="center"/>
          </w:tcPr>
          <w:p w:rsidR="00B80E14" w:rsidRDefault="00B80E14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4025" w:type="dxa"/>
            <w:vAlign w:val="center"/>
          </w:tcPr>
          <w:p w:rsidR="00B80E14" w:rsidRPr="00B80E14" w:rsidRDefault="00B80E14" w:rsidP="00114F0A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</w:rPr>
              <w:t>Гипертекст – это</w:t>
            </w:r>
          </w:p>
        </w:tc>
        <w:tc>
          <w:tcPr>
            <w:tcW w:w="5812" w:type="dxa"/>
            <w:vAlign w:val="center"/>
          </w:tcPr>
          <w:p w:rsidR="00B80E14" w:rsidRPr="00B80E14" w:rsidRDefault="00B80E14" w:rsidP="00722C1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текст, в котором могут осуществляться переходы по выделенным ссылкам</w:t>
            </w:r>
          </w:p>
        </w:tc>
      </w:tr>
      <w:tr w:rsidR="00B80E14" w:rsidRPr="00B80E14" w:rsidTr="00B80E14">
        <w:tc>
          <w:tcPr>
            <w:tcW w:w="336" w:type="dxa"/>
            <w:vAlign w:val="center"/>
          </w:tcPr>
          <w:p w:rsidR="00B80E14" w:rsidRDefault="00B80E14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4025" w:type="dxa"/>
            <w:vAlign w:val="center"/>
          </w:tcPr>
          <w:p w:rsidR="00B80E14" w:rsidRPr="00B80E14" w:rsidRDefault="00B80E14" w:rsidP="00114F0A">
            <w:pPr>
              <w:rPr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</w:rPr>
              <w:t>Что</w:t>
            </w: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</w:rPr>
              <w:t>такое</w:t>
            </w: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 World Wide Web:</w:t>
            </w:r>
          </w:p>
        </w:tc>
        <w:tc>
          <w:tcPr>
            <w:tcW w:w="5812" w:type="dxa"/>
            <w:vAlign w:val="center"/>
          </w:tcPr>
          <w:p w:rsidR="00B80E14" w:rsidRPr="00B80E14" w:rsidRDefault="00B80E14" w:rsidP="00722C1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всемирная информационная система с гиперсвязями, существующая на технической базе </w:t>
            </w:r>
            <w:proofErr w:type="spellStart"/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Internet</w:t>
            </w:r>
            <w:proofErr w:type="spellEnd"/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B80E14" w:rsidRPr="00B80E14" w:rsidTr="00B80E14">
        <w:tc>
          <w:tcPr>
            <w:tcW w:w="336" w:type="dxa"/>
            <w:vAlign w:val="center"/>
          </w:tcPr>
          <w:p w:rsidR="00B80E14" w:rsidRDefault="00B80E14" w:rsidP="00114F0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4025" w:type="dxa"/>
            <w:vAlign w:val="center"/>
          </w:tcPr>
          <w:p w:rsidR="00B80E14" w:rsidRPr="00B80E14" w:rsidRDefault="00B80E14" w:rsidP="00114F0A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80E14">
              <w:rPr>
                <w:bCs/>
                <w:color w:val="000000"/>
                <w:sz w:val="24"/>
                <w:szCs w:val="24"/>
                <w:shd w:val="clear" w:color="auto" w:fill="FFFFFF"/>
              </w:rPr>
              <w:t>Компьютер предоставляющий свои ресурсы в пользование другим компьютерам при совместной работе, называется:</w:t>
            </w:r>
          </w:p>
        </w:tc>
        <w:tc>
          <w:tcPr>
            <w:tcW w:w="5812" w:type="dxa"/>
            <w:vAlign w:val="center"/>
          </w:tcPr>
          <w:p w:rsidR="00B80E14" w:rsidRPr="00B80E14" w:rsidRDefault="00B80E14" w:rsidP="00722C19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80E14">
              <w:rPr>
                <w:b/>
                <w:color w:val="000000"/>
                <w:sz w:val="24"/>
                <w:szCs w:val="24"/>
                <w:shd w:val="clear" w:color="auto" w:fill="FFFFFF"/>
              </w:rPr>
              <w:t>клиент-сервером</w:t>
            </w:r>
          </w:p>
        </w:tc>
      </w:tr>
    </w:tbl>
    <w:p w:rsidR="006C27A0" w:rsidRPr="00B80E14" w:rsidRDefault="006C27A0"/>
    <w:p w:rsidR="006C27A0" w:rsidRPr="00B80E14" w:rsidRDefault="006C27A0"/>
    <w:p w:rsidR="006C27A0" w:rsidRPr="00B80E14" w:rsidRDefault="006C27A0"/>
    <w:p w:rsidR="006C27A0" w:rsidRPr="00B80E14" w:rsidRDefault="006C27A0"/>
    <w:p w:rsidR="006C27A0" w:rsidRPr="00B80E14" w:rsidRDefault="006C27A0"/>
    <w:p w:rsidR="006C27A0" w:rsidRPr="00B80E14" w:rsidRDefault="006C27A0"/>
    <w:p w:rsidR="006C27A0" w:rsidRPr="00B80E14" w:rsidRDefault="006C27A0"/>
    <w:p w:rsidR="006C27A0" w:rsidRPr="00B80E14" w:rsidRDefault="006C27A0"/>
    <w:p w:rsidR="006C27A0" w:rsidRPr="00B80E14" w:rsidRDefault="006C27A0"/>
    <w:p w:rsidR="00114F0A" w:rsidRPr="00B80E14" w:rsidRDefault="00114F0A"/>
    <w:p w:rsidR="00114F0A" w:rsidRPr="00B80E14" w:rsidRDefault="00114F0A"/>
    <w:p w:rsidR="00114F0A" w:rsidRPr="00B80E14" w:rsidRDefault="00114F0A"/>
    <w:p w:rsidR="00114F0A" w:rsidRPr="00B80E14" w:rsidRDefault="00114F0A"/>
    <w:p w:rsidR="00114F0A" w:rsidRPr="00B80E14" w:rsidRDefault="00114F0A"/>
    <w:p w:rsidR="00114F0A" w:rsidRPr="00B80E14" w:rsidRDefault="00114F0A"/>
    <w:p w:rsidR="00114F0A" w:rsidRPr="00B80E14" w:rsidRDefault="00114F0A"/>
    <w:p w:rsidR="00114F0A" w:rsidRPr="00B80E14" w:rsidRDefault="00114F0A"/>
    <w:p w:rsidR="00114F0A" w:rsidRPr="00B80E14" w:rsidRDefault="00114F0A"/>
    <w:p w:rsidR="00114F0A" w:rsidRPr="00B80E14" w:rsidRDefault="00114F0A"/>
    <w:p w:rsidR="00114F0A" w:rsidRPr="00B80E14" w:rsidRDefault="00114F0A"/>
    <w:p w:rsidR="00114F0A" w:rsidRPr="00B80E14" w:rsidRDefault="00114F0A"/>
    <w:p w:rsidR="00114F0A" w:rsidRPr="00B80E14" w:rsidRDefault="00114F0A"/>
    <w:p w:rsidR="00114F0A" w:rsidRPr="00B80E14" w:rsidRDefault="00114F0A"/>
    <w:p w:rsidR="006C27A0" w:rsidRPr="00B80E14" w:rsidRDefault="006C27A0"/>
    <w:p w:rsidR="006C27A0" w:rsidRPr="00B80E14" w:rsidRDefault="006C27A0"/>
    <w:p w:rsidR="006C27A0" w:rsidRPr="00B80E14" w:rsidRDefault="006C27A0" w:rsidP="006C27A0">
      <w:pPr>
        <w:rPr>
          <w:vanish/>
        </w:rPr>
      </w:pPr>
    </w:p>
    <w:sectPr w:rsidR="006C27A0" w:rsidRPr="00B80E14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6177E4"/>
    <w:multiLevelType w:val="hybridMultilevel"/>
    <w:tmpl w:val="B0B22530"/>
    <w:lvl w:ilvl="0" w:tplc="D4BA9A8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3580B"/>
    <w:multiLevelType w:val="multilevel"/>
    <w:tmpl w:val="D818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2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312FF"/>
    <w:multiLevelType w:val="hybridMultilevel"/>
    <w:tmpl w:val="108E6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5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7A0569D4"/>
    <w:multiLevelType w:val="hybridMultilevel"/>
    <w:tmpl w:val="0B78551A"/>
    <w:lvl w:ilvl="0" w:tplc="1548C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1ACD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FE84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62469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99C34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9B23F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DAA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9F0F2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F560B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7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4"/>
  </w:num>
  <w:num w:numId="4">
    <w:abstractNumId w:val="7"/>
  </w:num>
  <w:num w:numId="5">
    <w:abstractNumId w:val="24"/>
  </w:num>
  <w:num w:numId="6">
    <w:abstractNumId w:val="25"/>
  </w:num>
  <w:num w:numId="7">
    <w:abstractNumId w:val="5"/>
  </w:num>
  <w:num w:numId="8">
    <w:abstractNumId w:val="13"/>
  </w:num>
  <w:num w:numId="9">
    <w:abstractNumId w:val="16"/>
  </w:num>
  <w:num w:numId="10">
    <w:abstractNumId w:val="0"/>
  </w:num>
  <w:num w:numId="11">
    <w:abstractNumId w:val="12"/>
  </w:num>
  <w:num w:numId="12">
    <w:abstractNumId w:val="21"/>
  </w:num>
  <w:num w:numId="13">
    <w:abstractNumId w:val="27"/>
  </w:num>
  <w:num w:numId="14">
    <w:abstractNumId w:val="6"/>
  </w:num>
  <w:num w:numId="15">
    <w:abstractNumId w:val="8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0"/>
  </w:num>
  <w:num w:numId="20">
    <w:abstractNumId w:val="2"/>
  </w:num>
  <w:num w:numId="21">
    <w:abstractNumId w:val="10"/>
  </w:num>
  <w:num w:numId="22">
    <w:abstractNumId w:val="17"/>
  </w:num>
  <w:num w:numId="23">
    <w:abstractNumId w:val="3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6"/>
  </w:num>
  <w:num w:numId="27">
    <w:abstractNumId w:val="9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0441E6"/>
    <w:rsid w:val="00114F0A"/>
    <w:rsid w:val="001A1D6B"/>
    <w:rsid w:val="001B6EA0"/>
    <w:rsid w:val="001F5C0C"/>
    <w:rsid w:val="00292466"/>
    <w:rsid w:val="003C0F70"/>
    <w:rsid w:val="00433F16"/>
    <w:rsid w:val="004857D7"/>
    <w:rsid w:val="00517330"/>
    <w:rsid w:val="0052786B"/>
    <w:rsid w:val="005F0E98"/>
    <w:rsid w:val="0063057C"/>
    <w:rsid w:val="00680BB7"/>
    <w:rsid w:val="00693891"/>
    <w:rsid w:val="006A7B3D"/>
    <w:rsid w:val="006C27A0"/>
    <w:rsid w:val="006E7AD0"/>
    <w:rsid w:val="00722C19"/>
    <w:rsid w:val="007C6F46"/>
    <w:rsid w:val="00854776"/>
    <w:rsid w:val="008B4A54"/>
    <w:rsid w:val="008C5143"/>
    <w:rsid w:val="00954003"/>
    <w:rsid w:val="00990B4F"/>
    <w:rsid w:val="009E131F"/>
    <w:rsid w:val="009E4537"/>
    <w:rsid w:val="00AF28AF"/>
    <w:rsid w:val="00AF4FD0"/>
    <w:rsid w:val="00B808D6"/>
    <w:rsid w:val="00B80E14"/>
    <w:rsid w:val="00B9280C"/>
    <w:rsid w:val="00C0075E"/>
    <w:rsid w:val="00CE0730"/>
    <w:rsid w:val="00CF12F7"/>
    <w:rsid w:val="00D60E6B"/>
    <w:rsid w:val="00D62116"/>
    <w:rsid w:val="00DA7DDF"/>
    <w:rsid w:val="00DE581B"/>
    <w:rsid w:val="00DE77D8"/>
    <w:rsid w:val="00DE7AAD"/>
    <w:rsid w:val="00E241E5"/>
    <w:rsid w:val="00EF7DF6"/>
    <w:rsid w:val="00F40C3C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8B4A54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Hyperlink"/>
    <w:basedOn w:val="a0"/>
    <w:uiPriority w:val="99"/>
    <w:semiHidden/>
    <w:unhideWhenUsed/>
    <w:rsid w:val="001B6EA0"/>
    <w:rPr>
      <w:color w:val="0000FF"/>
      <w:u w:val="single"/>
    </w:rPr>
  </w:style>
  <w:style w:type="character" w:customStyle="1" w:styleId="w">
    <w:name w:val="w"/>
    <w:basedOn w:val="a0"/>
    <w:rsid w:val="001B6EA0"/>
  </w:style>
  <w:style w:type="character" w:customStyle="1" w:styleId="c8">
    <w:name w:val="c8"/>
    <w:basedOn w:val="a0"/>
    <w:rsid w:val="00DE77D8"/>
  </w:style>
  <w:style w:type="character" w:customStyle="1" w:styleId="c14">
    <w:name w:val="c14"/>
    <w:basedOn w:val="a0"/>
    <w:rsid w:val="00DE77D8"/>
  </w:style>
  <w:style w:type="paragraph" w:styleId="a9">
    <w:name w:val="Normal (Web)"/>
    <w:basedOn w:val="a"/>
    <w:uiPriority w:val="99"/>
    <w:semiHidden/>
    <w:unhideWhenUsed/>
    <w:rsid w:val="000441E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16</cp:revision>
  <dcterms:created xsi:type="dcterms:W3CDTF">2018-11-23T18:52:00Z</dcterms:created>
  <dcterms:modified xsi:type="dcterms:W3CDTF">2018-11-29T16:27:00Z</dcterms:modified>
</cp:coreProperties>
</file>